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12" w:rsidRDefault="00A27E12" w:rsidP="00A27E1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A27E12" w:rsidRDefault="00A27E12" w:rsidP="00F13A66">
      <w:pPr>
        <w:spacing w:after="0" w:line="240" w:lineRule="auto"/>
        <w:ind w:firstLine="360"/>
        <w:rPr>
          <w:rFonts w:ascii="Times New Roman" w:hAnsi="Times New Roman"/>
          <w:bCs/>
          <w:iCs/>
          <w:sz w:val="24"/>
          <w:szCs w:val="24"/>
        </w:rPr>
      </w:pPr>
    </w:p>
    <w:p w:rsidR="00A27E12" w:rsidRDefault="00A27E12" w:rsidP="00A27E12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B173A2">
        <w:rPr>
          <w:b/>
          <w:color w:val="000000"/>
          <w:sz w:val="28"/>
          <w:szCs w:val="28"/>
        </w:rPr>
        <w:drawing>
          <wp:inline distT="0" distB="0" distL="0" distR="0">
            <wp:extent cx="5875020" cy="2956509"/>
            <wp:effectExtent l="0" t="0" r="0" b="0"/>
            <wp:docPr id="5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27E12" w:rsidRDefault="00A27E12" w:rsidP="00A27E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27E12" w:rsidRDefault="00A27E12" w:rsidP="00A27E1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учебного предмета –  </w:t>
      </w:r>
      <w:r>
        <w:rPr>
          <w:b/>
          <w:sz w:val="40"/>
          <w:szCs w:val="40"/>
          <w:u w:val="single"/>
        </w:rPr>
        <w:t>Русский язык</w:t>
      </w:r>
    </w:p>
    <w:p w:rsidR="00A27E12" w:rsidRDefault="00A27E12" w:rsidP="00A2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1</w:t>
      </w:r>
    </w:p>
    <w:p w:rsidR="00A27E12" w:rsidRDefault="00A27E12" w:rsidP="00A27E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Рабочую программу составила: Дмитриева Надежда Ивановна</w:t>
      </w:r>
    </w:p>
    <w:p w:rsidR="00A27E12" w:rsidRPr="00A27E12" w:rsidRDefault="00A27E12" w:rsidP="00A27E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2021 - 2022 учебный  год</w:t>
      </w:r>
    </w:p>
    <w:p w:rsidR="00F13A66" w:rsidRPr="00F13A66" w:rsidRDefault="00F13A66" w:rsidP="00F13A66">
      <w:pPr>
        <w:spacing w:after="0" w:line="240" w:lineRule="auto"/>
        <w:ind w:firstLine="360"/>
        <w:rPr>
          <w:rFonts w:ascii="Times New Roman" w:hAnsi="Times New Roman"/>
          <w:bCs/>
          <w:iCs/>
          <w:sz w:val="24"/>
          <w:szCs w:val="24"/>
        </w:rPr>
      </w:pPr>
      <w:r w:rsidRPr="00F13A66">
        <w:rPr>
          <w:rFonts w:ascii="Times New Roman" w:hAnsi="Times New Roman"/>
          <w:bCs/>
          <w:iCs/>
          <w:sz w:val="24"/>
          <w:szCs w:val="24"/>
        </w:rPr>
        <w:lastRenderedPageBreak/>
        <w:t xml:space="preserve">Рабочая программа по русскому языку для 1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«Русский язык,  1-4 классы»  под редакцией  ТВ.П. </w:t>
      </w:r>
      <w:proofErr w:type="spellStart"/>
      <w:r w:rsidRPr="00F13A66">
        <w:rPr>
          <w:rFonts w:ascii="Times New Roman" w:hAnsi="Times New Roman"/>
          <w:bCs/>
          <w:iCs/>
          <w:sz w:val="24"/>
          <w:szCs w:val="24"/>
        </w:rPr>
        <w:t>Канакиной</w:t>
      </w:r>
      <w:proofErr w:type="spellEnd"/>
      <w:r w:rsidRPr="00F13A66">
        <w:rPr>
          <w:rFonts w:ascii="Times New Roman" w:hAnsi="Times New Roman"/>
          <w:bCs/>
          <w:iCs/>
          <w:sz w:val="24"/>
          <w:szCs w:val="24"/>
        </w:rPr>
        <w:t>, В.Г. Горецкого.  Москва « Просвещение»; 2016год</w:t>
      </w:r>
    </w:p>
    <w:p w:rsidR="00915900" w:rsidRPr="00466D8B" w:rsidRDefault="00915900" w:rsidP="00466D8B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6D8B">
        <w:rPr>
          <w:rFonts w:ascii="Times New Roman" w:eastAsiaTheme="minorHAnsi" w:hAnsi="Times New Roman"/>
          <w:b/>
          <w:sz w:val="28"/>
          <w:szCs w:val="28"/>
          <w:lang w:eastAsia="en-US"/>
        </w:rPr>
        <w:t>Планируемые результаты освоения  курса "Русский язык"</w:t>
      </w:r>
    </w:p>
    <w:p w:rsidR="00466D8B" w:rsidRDefault="00466D8B" w:rsidP="00F13A66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5900" w:rsidRPr="00F13A66" w:rsidRDefault="00915900" w:rsidP="00466D8B">
      <w:pPr>
        <w:pStyle w:val="a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ЛИЧНОСТНЫЕ РЕЗУЛЬТАТЫ</w:t>
      </w:r>
    </w:p>
    <w:p w:rsidR="00915900" w:rsidRPr="00466D8B" w:rsidRDefault="00915900" w:rsidP="00F13A66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6D8B">
        <w:rPr>
          <w:rFonts w:ascii="Times New Roman" w:eastAsiaTheme="minorHAnsi" w:hAnsi="Times New Roman"/>
          <w:sz w:val="24"/>
          <w:szCs w:val="24"/>
          <w:lang w:eastAsia="en-US"/>
        </w:rPr>
        <w:t>Обучающийся получит возможность для формирования следующих личностных УУД: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915900" w:rsidRPr="00F13A66" w:rsidRDefault="00915900" w:rsidP="00915900">
      <w:pPr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мотивов к творческой проектной деятельности. </w:t>
      </w:r>
    </w:p>
    <w:p w:rsidR="00915900" w:rsidRPr="00F13A66" w:rsidRDefault="00915900" w:rsidP="00915900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МЕТАПРЕДМЕНТЫЕ РЕЗУЛЬТАТЫ</w:t>
      </w:r>
    </w:p>
    <w:p w:rsidR="00915900" w:rsidRPr="00F13A66" w:rsidRDefault="00915900" w:rsidP="0091590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 получит возможность для формирования регулятивных УУД</w:t>
      </w: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915900" w:rsidRPr="00F13A66" w:rsidRDefault="00915900" w:rsidP="00915900">
      <w:pPr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915900" w:rsidRPr="00F13A66" w:rsidRDefault="00915900" w:rsidP="00915900">
      <w:pPr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915900" w:rsidRPr="00F13A66" w:rsidRDefault="00915900" w:rsidP="00915900">
      <w:pPr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13A6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высказывать своё предположение относительно способов решения учебной задачи;</w:t>
      </w:r>
    </w:p>
    <w:p w:rsidR="00915900" w:rsidRDefault="00915900" w:rsidP="00915900">
      <w:pPr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915900" w:rsidRDefault="00915900" w:rsidP="00915900">
      <w:pPr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915900" w:rsidRDefault="00915900" w:rsidP="00915900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Обучающийся получит возможность для формирования познавательных УУД: 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делать выводы в результате совместной работы класса и учителя;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915900" w:rsidRDefault="00915900" w:rsidP="00915900">
      <w:pPr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915900" w:rsidRDefault="00915900" w:rsidP="00915900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Обучающийся получит возможность для формирования следующих коммуникативных УУД: 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диалоге; 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915900" w:rsidRDefault="00915900" w:rsidP="00915900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915900" w:rsidRDefault="00915900" w:rsidP="00915900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ПРЕДМЕТНЫЕ РЕЗУЛЬТАТЫ</w:t>
      </w:r>
    </w:p>
    <w:p w:rsidR="00915900" w:rsidRDefault="00915900" w:rsidP="00915900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практические умения работать с языковыми единицами; 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правилах речевого этикета;</w:t>
      </w:r>
    </w:p>
    <w:p w:rsidR="00915900" w:rsidRDefault="00915900" w:rsidP="0091590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915900" w:rsidRDefault="00915900" w:rsidP="00915900">
      <w:pPr>
        <w:ind w:firstLine="695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курса</w:t>
      </w:r>
    </w:p>
    <w:p w:rsidR="00915900" w:rsidRDefault="00915900" w:rsidP="00915900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Слушание.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Чтение.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Письмо.</w:t>
      </w:r>
    </w:p>
    <w:p w:rsidR="00915900" w:rsidRDefault="00915900" w:rsidP="0091590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center"/>
        <w:rPr>
          <w:rFonts w:ascii="Times New Roman" w:eastAsia="SchoolBookC-Bold" w:hAnsi="Times New Roman"/>
          <w:b/>
          <w:bCs/>
          <w:iCs/>
          <w:sz w:val="24"/>
          <w:szCs w:val="24"/>
        </w:rPr>
      </w:pPr>
      <w:r>
        <w:rPr>
          <w:rFonts w:ascii="Times New Roman" w:eastAsia="SchoolBookC-Bold" w:hAnsi="Times New Roman"/>
          <w:b/>
          <w:bCs/>
          <w:iCs/>
          <w:sz w:val="24"/>
          <w:szCs w:val="24"/>
        </w:rPr>
        <w:t>Обучение грамоте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rFonts w:ascii="Times New Roman" w:hAnsi="Times New Roman"/>
          <w:b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/>
          <w:b/>
          <w:sz w:val="24"/>
          <w:szCs w:val="24"/>
        </w:rPr>
        <w:t>, я</w:t>
      </w:r>
      <w:r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и предложение.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правилами правописания и их применение: </w:t>
      </w:r>
    </w:p>
    <w:p w:rsidR="00915900" w:rsidRDefault="00915900" w:rsidP="0091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раздельное написание слов; </w:t>
      </w:r>
    </w:p>
    <w:p w:rsidR="00915900" w:rsidRDefault="00915900" w:rsidP="0091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обозначение гласных после шипящих (</w:t>
      </w:r>
      <w:proofErr w:type="spell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ща</w:t>
      </w:r>
      <w:proofErr w:type="spellEnd"/>
      <w:r>
        <w:rPr>
          <w:rFonts w:ascii="Times New Roman" w:hAnsi="Times New Roman"/>
          <w:sz w:val="24"/>
          <w:szCs w:val="24"/>
        </w:rPr>
        <w:t>, чу—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ши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915900" w:rsidRDefault="00915900" w:rsidP="0091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915900" w:rsidRDefault="00915900" w:rsidP="0091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915900" w:rsidRDefault="00915900" w:rsidP="0091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речи.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15900" w:rsidRDefault="00915900" w:rsidP="009159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5900" w:rsidRDefault="00915900" w:rsidP="009159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Систематический курс</w:t>
      </w:r>
    </w:p>
    <w:p w:rsidR="00915900" w:rsidRDefault="00915900" w:rsidP="0091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/>
          <w:bCs/>
          <w:iCs/>
          <w:sz w:val="24"/>
          <w:szCs w:val="24"/>
        </w:rPr>
      </w:pPr>
      <w:r>
        <w:rPr>
          <w:rFonts w:ascii="Times New Roman" w:eastAsia="SchoolBookC" w:hAnsi="Times New Roman"/>
          <w:bCs/>
          <w:iCs/>
          <w:sz w:val="24"/>
          <w:szCs w:val="24"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915900" w:rsidRDefault="00915900" w:rsidP="0091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/>
          <w:bCs/>
          <w:iCs/>
          <w:sz w:val="24"/>
          <w:szCs w:val="24"/>
        </w:rPr>
      </w:pPr>
    </w:p>
    <w:p w:rsidR="00915900" w:rsidRDefault="00915900" w:rsidP="0091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/>
          <w:bCs/>
          <w:iCs/>
          <w:sz w:val="24"/>
          <w:szCs w:val="24"/>
        </w:rPr>
      </w:pPr>
    </w:p>
    <w:p w:rsidR="00915900" w:rsidRDefault="00915900" w:rsidP="009159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540"/>
        <w:gridCol w:w="2839"/>
        <w:gridCol w:w="6202"/>
      </w:tblGrid>
      <w:tr w:rsidR="00915900" w:rsidTr="0091590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915900" w:rsidTr="0091590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Добукварный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– 19 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шариковой ручкой и правилами обращения с ней при письме; правилами посадки при письме; с разлиновкой прописи. Усвоение понятий рабочая строка. Верхняя и нижняя линии рабочей строки. Знакомство с гигиеническими правилами письма. Подготовка руки к письму. Выполнение разных типов штриховки. Обводка предметов по контуру, штриховка. Письмо элементов букв, узоров, бордюров и чередующихся узоров. Составление предложений к иллюстрациям прописи. Классификация предметов на основе общего признака. Обозначение изображённых предмет моделью слова и предложения. Воспроизведение сказки по серии сюжетных картинок. Деление слова на слоги, графическое изображение слога в схеме-модели слова.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слов. Конструирование из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отдельных элементов известных учащимся букв, их печатание. Сравнение элементов печатных и письменных букв. Сравнение строчной и заглавной букв. Сравнение печатной и письменной букв.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слов со звуком. Письмо предложения. Обозначение границ предложения на письме. Написание заглавной буквы в именах собственных. Подбор слов с заданным звуком, запись некоторых из них. Комментированное письмо слов и предложений Составление устного рассказа по опорным словам, содержащим изученные звук</w:t>
            </w:r>
          </w:p>
        </w:tc>
      </w:tr>
      <w:tr w:rsidR="00915900" w:rsidTr="0091590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Букварный период- 55 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слов. Письмо слогов и слов. Письмо предложений с комментированием. Дополнение предложения словом, закодированным в предметном рисунке. Списывание с письменного шрифта. Восстановление деформированного предложения. Постановка запятой в деформированном предложении. Списывание с письменного шрифта. Письмо под диктовку. Знакомство с правилами оценивания выполненной работы . Списывание с рукописного текста. Составление устного рассказа по заданной учителем теме и письменного рассказа на тему, сформулированную самими учащимися. Интонирование различных предложений. Оформление интонации на письме. Создание письменных текстов.</w:t>
            </w:r>
          </w:p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Письменный ответ на вопрос. Понимание двойной роль букв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я, е. Обозначение буквами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я е мягкости предыдущего согласного на письме. Составление ответа на поставленный в тексте вопрос. Дополнение текста своим предложением Дополнение предложений словами по смыслу. Разгадывание ребусов Составление письменного текста. Дополнение содержания письменного текста. Письмо под диктовку. Наблюдение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 изменением формы числа существительного. Единственное и множественное число существительных (один — много). Составление рассказа с использованием поговорки. Толковать значение многозначных слов. Обозначение мягким знаком мягкости предыдущего согласного. Письмо слогов и слов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конце и середине слова. Использование для построения вопросительных предложений вопросительных слов «кто?», «что?». Образование существительных с помощью уменьшительного суффикса -к-. Ознакомление с глушением парных согласных на конце слова и необходимостью</w:t>
            </w:r>
          </w:p>
        </w:tc>
      </w:tr>
      <w:tr w:rsidR="00915900" w:rsidTr="0091590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 w:rsidP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период- 24ч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предложений с комментированием. Восстановление деформированного предложения. Письмо под диктовку. Наблюдение за изменением формы числа существительного. Единственное и множественное число существительных (один — много). Составление рассказа с использованием поговорки. Толковать значение многозначных слов. Обозначение мягким знаком мягкости предыдущего согласного. Употребление имён прилагательных в речи для характеристики предмета. Составление рассказа с опорой на прилагательные по теме, предложенной учителем. Запись текста по опорным словам. Сочинение рассказа по заданному началу.</w:t>
            </w:r>
          </w:p>
        </w:tc>
      </w:tr>
    </w:tbl>
    <w:p w:rsidR="00915900" w:rsidRDefault="00915900" w:rsidP="00915900">
      <w:pPr>
        <w:rPr>
          <w:rFonts w:ascii="Times New Roman" w:hAnsi="Times New Roman"/>
          <w:sz w:val="24"/>
          <w:szCs w:val="24"/>
        </w:rPr>
      </w:pPr>
    </w:p>
    <w:p w:rsidR="00915900" w:rsidRDefault="00915900" w:rsidP="009159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" w:hAnsi="Times New Roman"/>
          <w:bCs/>
          <w:iCs/>
          <w:sz w:val="24"/>
          <w:szCs w:val="24"/>
        </w:rPr>
      </w:pPr>
    </w:p>
    <w:p w:rsidR="00915900" w:rsidRDefault="00915900" w:rsidP="00915900">
      <w:pPr>
        <w:spacing w:line="360" w:lineRule="auto"/>
        <w:ind w:firstLine="5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Систематический курс (50 ч)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4927"/>
      </w:tblGrid>
      <w:tr w:rsidR="00915900" w:rsidTr="009159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915900" w:rsidTr="009159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Наша речь- 2ч. </w:t>
            </w:r>
          </w:p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предложение, словосочетание, слово: описывать их сходство и различие.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>Наблюдать</w:t>
            </w:r>
            <w:r>
              <w:t>: находить предложения из речи. Классифицировать речь.</w:t>
            </w:r>
          </w:p>
        </w:tc>
      </w:tr>
      <w:tr w:rsidR="00915900" w:rsidTr="009159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Текст, предложение, диалог-3ч. </w:t>
            </w:r>
          </w:p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>Наблюдать</w:t>
            </w:r>
            <w:r>
              <w:t xml:space="preserve">: находить в тексте предложения, делая паузы.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Сравнивать: </w:t>
            </w:r>
            <w:r>
              <w:t xml:space="preserve">схемы предложений, соотносить схему и предложение.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предложения по интонации.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Сравнивать: </w:t>
            </w:r>
            <w:r>
              <w:t>схемы предложений, соотносить схему и предложение.</w:t>
            </w:r>
            <w:r>
              <w:rPr>
                <w:b/>
                <w:bCs/>
              </w:rPr>
              <w:t xml:space="preserve"> Наблюдать: </w:t>
            </w:r>
            <w:r>
              <w:t xml:space="preserve">над постановкой (-) в диалогической речи.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Оформлять </w:t>
            </w:r>
            <w:r>
              <w:t xml:space="preserve">начало и конец предложения.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Определять </w:t>
            </w:r>
            <w:r>
              <w:t>границы предложения, выбирать знак в конце предложения</w:t>
            </w:r>
          </w:p>
        </w:tc>
      </w:tr>
      <w:tr w:rsidR="00915900" w:rsidTr="009159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Слова, слова, слова…- 4ч. </w:t>
            </w:r>
          </w:p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Оформлять </w:t>
            </w:r>
            <w:r>
              <w:t xml:space="preserve">начало и конец предложения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Различать: </w:t>
            </w:r>
            <w:r>
              <w:t xml:space="preserve">предмет,(действие, признак)и слово называющее предмет,(действие или признак ) </w:t>
            </w:r>
            <w:r>
              <w:rPr>
                <w:b/>
                <w:bCs/>
              </w:rPr>
              <w:t xml:space="preserve">Классифицировать </w:t>
            </w:r>
            <w:r>
              <w:t>слова с соответствии с их значением .</w:t>
            </w:r>
            <w:r>
              <w:rPr>
                <w:b/>
                <w:bCs/>
              </w:rPr>
              <w:t xml:space="preserve"> Классифицироват</w:t>
            </w:r>
            <w:r>
              <w:t>ь и объединять слова по значению в тематические группы.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>и объединять слова по значению в тематические группы. Наблюдать над употреблением однозначных и многозначных слов, над этимологией слов пенал, здравствуйте, благодарю.</w:t>
            </w:r>
          </w:p>
        </w:tc>
      </w:tr>
      <w:tr w:rsidR="00915900" w:rsidTr="009159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Слово и слог. Ударение.-6 ч. </w:t>
            </w:r>
          </w:p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>Анализировать</w:t>
            </w:r>
            <w:r>
              <w:t>, делить слова на слоги, определять количество слогов в слове.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>Анализировать</w:t>
            </w:r>
            <w:r>
              <w:t xml:space="preserve">, делить слова на слоги, определять количество слогов в слове.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Классифицировать </w:t>
            </w:r>
            <w:r>
              <w:t>слова по месту ударения.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Подбирать </w:t>
            </w:r>
            <w:r>
              <w:t xml:space="preserve">слова с заданным ударным гласным звуком.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исправлять ошибки, допущенные в определении ударного звука.  </w:t>
            </w:r>
          </w:p>
        </w:tc>
      </w:tr>
      <w:tr w:rsidR="00915900" w:rsidTr="00915900">
        <w:trPr>
          <w:trHeight w:val="27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Звуки и буквы – 34ч.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слова по месту ударения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Подбирать </w:t>
            </w:r>
            <w:r>
              <w:t xml:space="preserve">слова с заданным ударным гласным звуком.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исправлять ошибки, допущенные в определении ударного звука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исправлять ошибки, допущенные в определении ударного звука.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изученные правила при списывании и записи под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>звуки русского языка по значимым основаниям.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>Наблюдать</w:t>
            </w:r>
            <w:r>
              <w:rPr>
                <w:bCs/>
              </w:rPr>
              <w:t>: над образованием согласных звуков и правильно их произносить</w:t>
            </w:r>
            <w:r>
              <w:rPr>
                <w:b/>
                <w:bCs/>
              </w:rPr>
              <w:t xml:space="preserve">.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 xml:space="preserve">звуки русского языка по значимым основаниям.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>Наблюдать</w:t>
            </w:r>
            <w:r>
              <w:rPr>
                <w:bCs/>
              </w:rPr>
              <w:t>: над написанием и произношением слов с удвоенными согласными и определять способ переноса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 xml:space="preserve">слова в зависимости от </w:t>
            </w:r>
            <w:r>
              <w:rPr>
                <w:bCs/>
              </w:rPr>
              <w:lastRenderedPageBreak/>
              <w:t xml:space="preserve">способа </w:t>
            </w:r>
          </w:p>
          <w:p w:rsidR="00915900" w:rsidRDefault="00915900">
            <w:pPr>
              <w:pStyle w:val="Default"/>
            </w:pPr>
            <w:r>
              <w:rPr>
                <w:bCs/>
              </w:rPr>
              <w:t xml:space="preserve">обозначения звука </w:t>
            </w:r>
            <w:proofErr w:type="spellStart"/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звуки (согласные твердые/мягкие).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 xml:space="preserve">звук и его качественную характеристику, приводить примеры твердых/мягких согласных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таблицу.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характеристику, приводить примеры твердых/мягких согласных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звуки (согласные твердые/мягкие).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характеристику, приводить примеры твердых/мягких согласных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характеристику, приводить примеры твердых/мягких согласных.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Дифференцировать </w:t>
            </w:r>
            <w:r>
              <w:rPr>
                <w:bCs/>
              </w:rPr>
              <w:t>звонкие и глухие согласные звуки. Соотносить звук и его качественную характеристику. Характеризовать звуки согласные звонкие/глухие. Приводить примеры звонких/ глухих согласных.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Дифференцировать </w:t>
            </w:r>
            <w:r>
              <w:rPr>
                <w:bCs/>
              </w:rPr>
              <w:t xml:space="preserve">звонкие и глухие согласные звуки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 xml:space="preserve">в двусложных словах букву парного согласного звука, написание которого надо проверить. </w:t>
            </w: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проверочное и проверяемое слово.</w:t>
            </w:r>
            <w:r>
              <w:rPr>
                <w:b/>
                <w:bCs/>
              </w:rPr>
              <w:t xml:space="preserve"> </w:t>
            </w:r>
          </w:p>
        </w:tc>
      </w:tr>
      <w:tr w:rsidR="00915900" w:rsidTr="00915900">
        <w:trPr>
          <w:trHeight w:val="14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Классифицировать </w:t>
            </w:r>
            <w:r>
              <w:t xml:space="preserve">слова по месту ударения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Подбирать </w:t>
            </w:r>
            <w:r>
              <w:t xml:space="preserve">слова с заданным ударным гласным звуком.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исправлять ошибки, допущенные в определении ударного звука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исправлять ошибки, допущенные в определении ударного звука.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изученные правила при списывании и записи под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>звуки русского языка по значимым основаниям.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>Наблюдать</w:t>
            </w:r>
            <w:r>
              <w:rPr>
                <w:bCs/>
              </w:rPr>
              <w:t>: над образованием согласных звуков и правильно их произносить</w:t>
            </w:r>
            <w:r>
              <w:rPr>
                <w:b/>
                <w:bCs/>
              </w:rPr>
              <w:t xml:space="preserve">.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 xml:space="preserve">звуки русского языка по значимым основаниям.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>Наблюдать</w:t>
            </w:r>
            <w:r>
              <w:rPr>
                <w:bCs/>
              </w:rPr>
              <w:t>: над написанием и произношением слов с удвоенными согласными и определять способ переноса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 xml:space="preserve">слова в зависимости от способа </w:t>
            </w:r>
          </w:p>
          <w:p w:rsidR="00915900" w:rsidRDefault="00915900">
            <w:pPr>
              <w:pStyle w:val="Default"/>
            </w:pPr>
            <w:r>
              <w:rPr>
                <w:bCs/>
              </w:rPr>
              <w:t xml:space="preserve">обозначения звука </w:t>
            </w:r>
            <w:proofErr w:type="spellStart"/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звуки (согласные твердые/мягкие).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 xml:space="preserve">звук и его качественную характеристику, приводить примеры </w:t>
            </w:r>
            <w:r>
              <w:rPr>
                <w:bCs/>
              </w:rPr>
              <w:lastRenderedPageBreak/>
              <w:t xml:space="preserve">твердых/мягких согласных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таблицу.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характеристику, приводить примеры твердых/мягких согласных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звуки (согласные твердые/мягкие).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характеристику, приводить примеры твердых/мягких согласных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звук и его качественную характеристику, приводить примеры твердых/мягких согласных.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Дифференцировать </w:t>
            </w:r>
            <w:r>
              <w:rPr>
                <w:bCs/>
              </w:rPr>
              <w:t>звонкие и глухие согласные звуки. Соотносить звук и его качественную характеристику. Характеризовать звуки согласные звонкие/глухие. Приводить примеры звонких/ глухих согласных.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Дифференцировать </w:t>
            </w:r>
            <w:r>
              <w:rPr>
                <w:bCs/>
              </w:rPr>
              <w:t xml:space="preserve">звонкие и глухие согласные звуки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 xml:space="preserve">в двусложных словах букву парного согласного звука, написание которого надо проверить. </w:t>
            </w: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проверочное и проверяемое слово.</w:t>
            </w:r>
            <w:r>
              <w:rPr>
                <w:b/>
                <w:bCs/>
              </w:rPr>
              <w:t xml:space="preserve"> </w:t>
            </w:r>
          </w:p>
        </w:tc>
      </w:tr>
      <w:tr w:rsidR="00915900" w:rsidTr="00915900">
        <w:trPr>
          <w:trHeight w:val="6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Находить</w:t>
            </w:r>
            <w:r>
              <w:rPr>
                <w:bCs/>
              </w:rPr>
              <w:t xml:space="preserve"> в двусложных словах букву парного согласного звука, написание которого надо проверить.</w:t>
            </w:r>
            <w:r>
              <w:rPr>
                <w:b/>
                <w:bCs/>
              </w:rPr>
              <w:t xml:space="preserve"> Различать </w:t>
            </w:r>
            <w:r>
              <w:rPr>
                <w:bCs/>
              </w:rPr>
              <w:t>проверочное и проверяемое слово.</w:t>
            </w:r>
            <w:r>
              <w:rPr>
                <w:b/>
                <w:bCs/>
              </w:rPr>
              <w:t xml:space="preserve">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Применять изученные правила при списывании и записи под диктовку.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Применять изученные правила при списывании и записи под диктовку.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Соотносить звук и его качественную характеристику, приводить примеры твердых/мягких шипящих согласных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t xml:space="preserve">Проект «Скороговорки». Составление сборника «Весѐлые скороговорки».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Устанавливать </w:t>
            </w:r>
            <w:r>
              <w:t xml:space="preserve">в словах наличие изученных орфограмм.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Устанавливать </w:t>
            </w:r>
            <w:r>
              <w:t xml:space="preserve">в словах наличие изученных орфограмм.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Применять </w:t>
            </w:r>
            <w:r>
              <w:t xml:space="preserve">изученные правила при списывании и записи под диктовку.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t xml:space="preserve">правила написания слов с заглавной буквы.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Подбирать </w:t>
            </w:r>
            <w:r>
              <w:t xml:space="preserve">и записывать имена собственные на заданную букву. </w:t>
            </w:r>
          </w:p>
          <w:p w:rsidR="00915900" w:rsidRDefault="00915900">
            <w:pPr>
              <w:pStyle w:val="Default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изученные правила при списывании и записи под диктовку. </w:t>
            </w:r>
          </w:p>
          <w:p w:rsidR="00915900" w:rsidRDefault="00915900">
            <w:pPr>
              <w:pStyle w:val="Default"/>
              <w:rPr>
                <w:b/>
                <w:bCs/>
              </w:rPr>
            </w:pPr>
            <w:r>
              <w:t xml:space="preserve">Применять изученные правила, знания. </w:t>
            </w:r>
          </w:p>
        </w:tc>
      </w:tr>
      <w:tr w:rsidR="00915900" w:rsidTr="00915900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0" w:rsidRDefault="00915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- 1ч.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0" w:rsidRDefault="00915900">
            <w:pPr>
              <w:pStyle w:val="Default"/>
              <w:rPr>
                <w:b/>
                <w:bCs/>
              </w:rPr>
            </w:pPr>
          </w:p>
        </w:tc>
      </w:tr>
    </w:tbl>
    <w:p w:rsidR="00915900" w:rsidRDefault="00915900" w:rsidP="00915900">
      <w:pPr>
        <w:spacing w:line="360" w:lineRule="auto"/>
        <w:ind w:firstLine="525"/>
        <w:jc w:val="center"/>
        <w:rPr>
          <w:rFonts w:ascii="Times New Roman" w:hAnsi="Times New Roman"/>
          <w:b/>
          <w:sz w:val="24"/>
          <w:szCs w:val="24"/>
        </w:rPr>
      </w:pPr>
    </w:p>
    <w:p w:rsidR="000920E9" w:rsidRDefault="000920E9"/>
    <w:sectPr w:rsidR="000920E9" w:rsidSect="00F1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900"/>
    <w:rsid w:val="000920E9"/>
    <w:rsid w:val="00186D88"/>
    <w:rsid w:val="00466D8B"/>
    <w:rsid w:val="00915900"/>
    <w:rsid w:val="00A27E12"/>
    <w:rsid w:val="00EA1D5E"/>
    <w:rsid w:val="00F1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3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2022-01-14T17:38:00Z</cp:lastPrinted>
  <dcterms:created xsi:type="dcterms:W3CDTF">2019-09-15T18:47:00Z</dcterms:created>
  <dcterms:modified xsi:type="dcterms:W3CDTF">2022-02-07T19:46:00Z</dcterms:modified>
</cp:coreProperties>
</file>